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51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500" w:lineRule="exact"/>
        <w:ind w:firstLine="51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附件二：第七届河北最美教师提名人名单（共计24人，排名不分先后）：</w:t>
      </w:r>
      <w:r>
        <w:rPr>
          <w:rFonts w:ascii="仿宋" w:hAnsi="仿宋" w:eastAsia="仿宋"/>
          <w:b/>
          <w:bCs/>
          <w:sz w:val="28"/>
          <w:szCs w:val="28"/>
        </w:rPr>
        <w:t xml:space="preserve"> </w:t>
      </w:r>
    </w:p>
    <w:p>
      <w:pPr>
        <w:spacing w:line="500" w:lineRule="exact"/>
        <w:ind w:firstLine="510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500" w:lineRule="exact"/>
        <w:ind w:left="510" w:leftChars="243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贺月静、贾海霞、李素敏、杨园园、李继光、边丽娜、姜乖妮、史耀雄、董玲洁、党智霄、高永芳、康丽滢、吕日雪、赵军辉、李丽洁、陈敬敏、刘翠焕、孙光华、赵艳霞、张圆圆、郑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楠、</w:t>
      </w:r>
    </w:p>
    <w:p>
      <w:pPr>
        <w:spacing w:line="500" w:lineRule="exact"/>
        <w:ind w:left="510" w:leftChars="243"/>
        <w:rPr>
          <w:rFonts w:hint="eastAsia" w:ascii="仿宋" w:hAnsi="仿宋" w:eastAsia="仿宋" w:cs="仿宋"/>
          <w:bCs/>
          <w:color w:val="FF0000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王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景、贾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丹、庞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</w:rPr>
        <w:t>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Y2ExZmQzNThkYTBkYzhlNzRhY2MxZGI4NzU1N2EifQ=="/>
  </w:docVars>
  <w:rsids>
    <w:rsidRoot w:val="00000000"/>
    <w:rsid w:val="08B6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2022-05-20T03:14:06Z</dcterms:created>
  <dc:creator>赞</dc:creator>
  <cp:lastModifiedBy>宛容</cp:lastModifiedBy>
  <dcterms:modified xsi:type="dcterms:W3CDTF">2022-05-20T03:14:34Z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008C68D34D5A492B9A0D0BD9B46F90E8</vt:lpwstr>
  </property>
</Properties>
</file>